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CC37" w14:textId="09D95CCB" w:rsidR="001D5AB1" w:rsidRPr="001D5AB1" w:rsidRDefault="001D5AB1" w:rsidP="001D5A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1">
        <w:rPr>
          <w:rFonts w:ascii="Times New Roman" w:hAnsi="Times New Roman" w:cs="Times New Roman"/>
          <w:b/>
          <w:sz w:val="28"/>
          <w:szCs w:val="28"/>
        </w:rPr>
        <w:t>„Nem csak bírálóknak</w:t>
      </w:r>
      <w:r w:rsidRPr="001D5AB1">
        <w:rPr>
          <w:rFonts w:ascii="Times New Roman" w:hAnsi="Times New Roman" w:cs="Times New Roman"/>
          <w:b/>
          <w:sz w:val="28"/>
          <w:szCs w:val="28"/>
        </w:rPr>
        <w:t>….</w:t>
      </w:r>
      <w:r w:rsidRPr="001D5AB1">
        <w:rPr>
          <w:rFonts w:ascii="Times New Roman" w:hAnsi="Times New Roman" w:cs="Times New Roman"/>
          <w:b/>
          <w:sz w:val="28"/>
          <w:szCs w:val="28"/>
        </w:rPr>
        <w:t>”</w:t>
      </w:r>
    </w:p>
    <w:p w14:paraId="0B6759E3" w14:textId="777783FC" w:rsidR="001D5AB1" w:rsidRDefault="001D5AB1" w:rsidP="001D5A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B1">
        <w:rPr>
          <w:rFonts w:ascii="Times New Roman" w:hAnsi="Times New Roman" w:cs="Times New Roman"/>
          <w:b/>
          <w:sz w:val="28"/>
          <w:szCs w:val="28"/>
        </w:rPr>
        <w:t>Tisztelt érdeklődők!</w:t>
      </w:r>
    </w:p>
    <w:p w14:paraId="3F0F6337" w14:textId="77777777" w:rsidR="001D5AB1" w:rsidRPr="001D5AB1" w:rsidRDefault="001D5AB1" w:rsidP="001D5A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00F57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A Baromfi és Víziszárnyas tenyésztő szakosztály bírálói szakmai napokat szeretne tartani.</w:t>
      </w:r>
    </w:p>
    <w:p w14:paraId="12894716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78DF99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 xml:space="preserve">1. Az </w:t>
      </w:r>
      <w:r w:rsidRPr="001D5AB1">
        <w:rPr>
          <w:rFonts w:ascii="Times New Roman" w:hAnsi="Times New Roman" w:cs="Times New Roman"/>
          <w:b/>
          <w:sz w:val="24"/>
          <w:szCs w:val="24"/>
        </w:rPr>
        <w:t>első szakmai nap</w:t>
      </w:r>
      <w:r w:rsidRPr="001D5AB1">
        <w:rPr>
          <w:rFonts w:ascii="Times New Roman" w:hAnsi="Times New Roman" w:cs="Times New Roman"/>
          <w:sz w:val="24"/>
          <w:szCs w:val="24"/>
        </w:rPr>
        <w:t xml:space="preserve">ot </w:t>
      </w:r>
      <w:r w:rsidRPr="001D5AB1">
        <w:rPr>
          <w:rFonts w:ascii="Times New Roman" w:hAnsi="Times New Roman" w:cs="Times New Roman"/>
          <w:b/>
          <w:sz w:val="24"/>
          <w:szCs w:val="24"/>
        </w:rPr>
        <w:t>2023.10.21</w:t>
      </w:r>
      <w:r w:rsidRPr="001D5AB1">
        <w:rPr>
          <w:rFonts w:ascii="Times New Roman" w:hAnsi="Times New Roman" w:cs="Times New Roman"/>
          <w:sz w:val="24"/>
          <w:szCs w:val="24"/>
        </w:rPr>
        <w:t>.-én Szarvason 10:00 órai kezdettel szeretnénk megtartani</w:t>
      </w:r>
    </w:p>
    <w:p w14:paraId="3326CACC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Programtervezet:</w:t>
      </w:r>
    </w:p>
    <w:p w14:paraId="723EC242" w14:textId="644D02DF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</w:r>
      <w:r w:rsidRPr="001D5AB1">
        <w:rPr>
          <w:rFonts w:ascii="Times New Roman" w:hAnsi="Times New Roman" w:cs="Times New Roman"/>
          <w:sz w:val="24"/>
          <w:szCs w:val="24"/>
        </w:rPr>
        <w:t>Kondacs Erika a Törpebaromfi Tenyésztők Fajtaklubjának elnöki köszöntője</w:t>
      </w:r>
    </w:p>
    <w:p w14:paraId="6CAF491F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10:10</w:t>
      </w:r>
      <w:r w:rsidRPr="001D5AB1">
        <w:rPr>
          <w:rFonts w:ascii="Times New Roman" w:hAnsi="Times New Roman" w:cs="Times New Roman"/>
          <w:sz w:val="24"/>
          <w:szCs w:val="24"/>
        </w:rPr>
        <w:tab/>
        <w:t>Állatvédelem-állatjólét Vs. baromfi bírálat</w:t>
      </w:r>
    </w:p>
    <w:p w14:paraId="1B9520E0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Új eljárások, módszerek a baromfi bírálatban</w:t>
      </w:r>
    </w:p>
    <w:p w14:paraId="431AF988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Klaus Andreas EE baromfi bíráló</w:t>
      </w:r>
    </w:p>
    <w:p w14:paraId="7CE3AD2B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11:00</w:t>
      </w:r>
      <w:r w:rsidRPr="001D5AB1">
        <w:rPr>
          <w:rFonts w:ascii="Times New Roman" w:hAnsi="Times New Roman" w:cs="Times New Roman"/>
          <w:sz w:val="24"/>
          <w:szCs w:val="24"/>
        </w:rPr>
        <w:tab/>
        <w:t>szünet</w:t>
      </w:r>
    </w:p>
    <w:p w14:paraId="457757DC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11:10</w:t>
      </w:r>
      <w:r w:rsidRPr="001D5AB1">
        <w:rPr>
          <w:rFonts w:ascii="Times New Roman" w:hAnsi="Times New Roman" w:cs="Times New Roman"/>
          <w:sz w:val="24"/>
          <w:szCs w:val="24"/>
        </w:rPr>
        <w:tab/>
        <w:t>Beszámoló az EE jagodinai baromfi bírálói továbbképzésről</w:t>
      </w:r>
    </w:p>
    <w:p w14:paraId="0E727BE6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A houdan és a madagaszkári harcos baromfi bemutatása</w:t>
      </w:r>
    </w:p>
    <w:p w14:paraId="5907EC63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11:40</w:t>
      </w:r>
      <w:r w:rsidRPr="001D5AB1">
        <w:rPr>
          <w:rFonts w:ascii="Times New Roman" w:hAnsi="Times New Roman" w:cs="Times New Roman"/>
          <w:sz w:val="24"/>
          <w:szCs w:val="24"/>
        </w:rPr>
        <w:tab/>
        <w:t xml:space="preserve">Gyakorlati bemutató élő állatokon keresztül </w:t>
      </w:r>
    </w:p>
    <w:p w14:paraId="200476E5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Vígh Attila vezetőbíráló</w:t>
      </w:r>
    </w:p>
    <w:p w14:paraId="6651FC5E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4B7F6E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2.</w:t>
      </w:r>
      <w:r w:rsidRPr="001D5AB1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1D5AB1">
        <w:rPr>
          <w:rFonts w:ascii="Times New Roman" w:hAnsi="Times New Roman" w:cs="Times New Roman"/>
          <w:b/>
          <w:sz w:val="24"/>
          <w:szCs w:val="24"/>
        </w:rPr>
        <w:t>második szakmai nap</w:t>
      </w:r>
      <w:r w:rsidRPr="001D5AB1">
        <w:rPr>
          <w:rFonts w:ascii="Times New Roman" w:hAnsi="Times New Roman" w:cs="Times New Roman"/>
          <w:sz w:val="24"/>
          <w:szCs w:val="24"/>
        </w:rPr>
        <w:t xml:space="preserve">ot </w:t>
      </w:r>
      <w:r w:rsidRPr="001D5AB1">
        <w:rPr>
          <w:rFonts w:ascii="Times New Roman" w:hAnsi="Times New Roman" w:cs="Times New Roman"/>
          <w:b/>
          <w:sz w:val="24"/>
          <w:szCs w:val="24"/>
        </w:rPr>
        <w:t>2023.11.18</w:t>
      </w:r>
      <w:r w:rsidRPr="001D5AB1">
        <w:rPr>
          <w:rFonts w:ascii="Times New Roman" w:hAnsi="Times New Roman" w:cs="Times New Roman"/>
          <w:sz w:val="24"/>
          <w:szCs w:val="24"/>
        </w:rPr>
        <w:t>.-án Szarvason a területi kiállítás szombatján 10:00 órai</w:t>
      </w:r>
    </w:p>
    <w:p w14:paraId="5564A4A2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kezdettel szeretnénk megtartani</w:t>
      </w:r>
    </w:p>
    <w:p w14:paraId="110CB67E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Programtervezet</w:t>
      </w:r>
    </w:p>
    <w:p w14:paraId="2FC1B8DF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10:00</w:t>
      </w:r>
      <w:r w:rsidRPr="001D5AB1">
        <w:rPr>
          <w:rFonts w:ascii="Times New Roman" w:hAnsi="Times New Roman" w:cs="Times New Roman"/>
          <w:sz w:val="24"/>
          <w:szCs w:val="24"/>
        </w:rPr>
        <w:tab/>
        <w:t>Vígh Attila Baromfi és Víziszárnyas tenyésztő szakosztály vezetőbírálójának köszöntője</w:t>
      </w:r>
    </w:p>
    <w:p w14:paraId="35DE0639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10:10</w:t>
      </w:r>
      <w:r w:rsidRPr="001D5AB1">
        <w:rPr>
          <w:rFonts w:ascii="Times New Roman" w:hAnsi="Times New Roman" w:cs="Times New Roman"/>
          <w:sz w:val="24"/>
          <w:szCs w:val="24"/>
        </w:rPr>
        <w:tab/>
        <w:t>A selyem baromfifajta elméleti és gyakorlati bemutatása</w:t>
      </w:r>
    </w:p>
    <w:p w14:paraId="21A18FED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Takács Lajos szakmai vezető, baromfi bíráló</w:t>
      </w:r>
    </w:p>
    <w:p w14:paraId="4E1B3B0F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11:00 szünet</w:t>
      </w:r>
    </w:p>
    <w:p w14:paraId="05B57EA0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11:10</w:t>
      </w:r>
      <w:r w:rsidRPr="001D5AB1">
        <w:rPr>
          <w:rFonts w:ascii="Times New Roman" w:hAnsi="Times New Roman" w:cs="Times New Roman"/>
          <w:sz w:val="24"/>
          <w:szCs w:val="24"/>
        </w:rPr>
        <w:tab/>
        <w:t>A bantam baromfifajta elméleti és gyakorlati bemutatása</w:t>
      </w:r>
    </w:p>
    <w:p w14:paraId="1EC7813D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Szabó Benedek törpe baromfi szakelőadó</w:t>
      </w:r>
    </w:p>
    <w:p w14:paraId="66B5D514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BC4AE3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 xml:space="preserve">3. A </w:t>
      </w:r>
      <w:r w:rsidRPr="001D5AB1">
        <w:rPr>
          <w:rFonts w:ascii="Times New Roman" w:hAnsi="Times New Roman" w:cs="Times New Roman"/>
          <w:b/>
          <w:sz w:val="24"/>
          <w:szCs w:val="24"/>
        </w:rPr>
        <w:t>harmadik szakmai nap</w:t>
      </w:r>
      <w:r w:rsidRPr="001D5AB1">
        <w:rPr>
          <w:rFonts w:ascii="Times New Roman" w:hAnsi="Times New Roman" w:cs="Times New Roman"/>
          <w:sz w:val="24"/>
          <w:szCs w:val="24"/>
        </w:rPr>
        <w:t xml:space="preserve">ot </w:t>
      </w:r>
      <w:r w:rsidRPr="001D5AB1">
        <w:rPr>
          <w:rFonts w:ascii="Times New Roman" w:hAnsi="Times New Roman" w:cs="Times New Roman"/>
          <w:b/>
          <w:sz w:val="24"/>
          <w:szCs w:val="24"/>
        </w:rPr>
        <w:t>2023.11.19</w:t>
      </w:r>
      <w:r w:rsidRPr="001D5AB1">
        <w:rPr>
          <w:rFonts w:ascii="Times New Roman" w:hAnsi="Times New Roman" w:cs="Times New Roman"/>
          <w:sz w:val="24"/>
          <w:szCs w:val="24"/>
        </w:rPr>
        <w:t>.-én Szarvason a területi kiállítás vasárnapján 10:00 órai</w:t>
      </w:r>
    </w:p>
    <w:p w14:paraId="1A91D284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kezdettel szeretnénk megtartani</w:t>
      </w:r>
    </w:p>
    <w:p w14:paraId="6745C294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Programtervezet</w:t>
      </w:r>
    </w:p>
    <w:p w14:paraId="7A46A38B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10:00</w:t>
      </w:r>
      <w:r w:rsidRPr="001D5AB1">
        <w:rPr>
          <w:rFonts w:ascii="Times New Roman" w:hAnsi="Times New Roman" w:cs="Times New Roman"/>
          <w:sz w:val="24"/>
          <w:szCs w:val="24"/>
        </w:rPr>
        <w:tab/>
        <w:t>Vígh Attila Baromfi és Víziszárnyas tenyésztő szakosztály vezetőbírálójának köszöntője</w:t>
      </w:r>
    </w:p>
    <w:p w14:paraId="02FD0E66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lastRenderedPageBreak/>
        <w:t>10:10</w:t>
      </w:r>
      <w:r w:rsidRPr="001D5AB1">
        <w:rPr>
          <w:rFonts w:ascii="Times New Roman" w:hAnsi="Times New Roman" w:cs="Times New Roman"/>
          <w:sz w:val="24"/>
          <w:szCs w:val="24"/>
        </w:rPr>
        <w:tab/>
        <w:t>A cochin baromfifajta elméleti és gyakorlati bemutatása</w:t>
      </w:r>
    </w:p>
    <w:p w14:paraId="411E1F1E" w14:textId="77777777" w:rsidR="001D5AB1" w:rsidRP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Fehér Péter nagytestű baromfi szakelőadó</w:t>
      </w:r>
    </w:p>
    <w:p w14:paraId="3B9CA75B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11:00 szünet</w:t>
      </w:r>
    </w:p>
    <w:p w14:paraId="03CD164B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11:10</w:t>
      </w:r>
      <w:r w:rsidRPr="001D5AB1">
        <w:rPr>
          <w:rFonts w:ascii="Times New Roman" w:hAnsi="Times New Roman" w:cs="Times New Roman"/>
          <w:sz w:val="24"/>
          <w:szCs w:val="24"/>
        </w:rPr>
        <w:tab/>
        <w:t>A toulousi lúd baromfifajta elméleti és gyakorlati bemutatása</w:t>
      </w:r>
    </w:p>
    <w:p w14:paraId="12CB0AA1" w14:textId="384275B6" w:rsid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Előadó: Nemes Imre víziszárnyas baromfi szakelőadó</w:t>
      </w:r>
    </w:p>
    <w:p w14:paraId="578410F0" w14:textId="626FD9C1" w:rsid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FE2832" w14:textId="740B0036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</w:t>
      </w:r>
      <w:r w:rsidRPr="001D5AB1">
        <w:rPr>
          <w:rFonts w:ascii="Times New Roman" w:hAnsi="Times New Roman" w:cs="Times New Roman"/>
          <w:b/>
          <w:sz w:val="24"/>
          <w:szCs w:val="24"/>
        </w:rPr>
        <w:t>negyedik</w:t>
      </w:r>
      <w:r w:rsidRPr="001D5AB1">
        <w:rPr>
          <w:rFonts w:ascii="Times New Roman" w:hAnsi="Times New Roman" w:cs="Times New Roman"/>
          <w:b/>
          <w:sz w:val="24"/>
          <w:szCs w:val="24"/>
        </w:rPr>
        <w:t xml:space="preserve"> szakmai nap</w:t>
      </w:r>
      <w:r w:rsidRPr="001D5AB1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>A Nemzeti</w:t>
      </w:r>
      <w:r w:rsidRPr="001D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kiállítás idején (egyeztetés alatt)</w:t>
      </w:r>
      <w:bookmarkStart w:id="0" w:name="_GoBack"/>
      <w:bookmarkEnd w:id="0"/>
      <w:r w:rsidRPr="001D5AB1">
        <w:rPr>
          <w:rFonts w:ascii="Times New Roman" w:hAnsi="Times New Roman" w:cs="Times New Roman"/>
          <w:sz w:val="24"/>
          <w:szCs w:val="24"/>
        </w:rPr>
        <w:t xml:space="preserve"> szeretnénk megtartani</w:t>
      </w:r>
    </w:p>
    <w:p w14:paraId="0A58D72A" w14:textId="77777777" w:rsidR="001D5AB1" w:rsidRP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Programtervezet</w:t>
      </w:r>
    </w:p>
    <w:p w14:paraId="7801B5B3" w14:textId="7CCBEFEE" w:rsid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AB1">
        <w:rPr>
          <w:rFonts w:ascii="Times New Roman" w:hAnsi="Times New Roman" w:cs="Times New Roman"/>
          <w:sz w:val="24"/>
          <w:szCs w:val="24"/>
        </w:rPr>
        <w:t>10:00</w:t>
      </w:r>
      <w:r w:rsidRPr="001D5A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EE bírálati rendszer a baromfi bírálat esetében</w:t>
      </w:r>
    </w:p>
    <w:p w14:paraId="36C06F6E" w14:textId="00212CF0" w:rsidR="001D5AB1" w:rsidRDefault="001D5AB1" w:rsidP="001D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Vígh Attila</w:t>
      </w:r>
    </w:p>
    <w:p w14:paraId="7DA97707" w14:textId="77777777" w:rsidR="001D5AB1" w:rsidRDefault="001D5AB1" w:rsidP="001D5AB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8AB969" w14:textId="24C97689" w:rsidR="00EE2109" w:rsidRPr="00EB1C99" w:rsidRDefault="001D5AB1" w:rsidP="00EB1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Makó, 2023.10.05</w:t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FC627D" w:rsidRPr="00EB1C99">
        <w:rPr>
          <w:rFonts w:ascii="Times New Roman" w:hAnsi="Times New Roman" w:cs="Times New Roman"/>
          <w:sz w:val="24"/>
          <w:szCs w:val="24"/>
        </w:rPr>
        <w:tab/>
      </w:r>
      <w:r w:rsidR="008C7F64">
        <w:rPr>
          <w:rFonts w:ascii="Times New Roman" w:hAnsi="Times New Roman" w:cs="Times New Roman"/>
          <w:sz w:val="24"/>
          <w:szCs w:val="24"/>
        </w:rPr>
        <w:t xml:space="preserve">Tisztelettel: </w:t>
      </w:r>
      <w:r w:rsidR="00FC627D" w:rsidRPr="00EB1C99">
        <w:rPr>
          <w:rFonts w:ascii="Times New Roman" w:hAnsi="Times New Roman" w:cs="Times New Roman"/>
          <w:sz w:val="24"/>
          <w:szCs w:val="24"/>
        </w:rPr>
        <w:t>Vígh Attila</w:t>
      </w:r>
    </w:p>
    <w:p w14:paraId="2A658BA1" w14:textId="2741A28A" w:rsidR="00FC627D" w:rsidRPr="00EB1C99" w:rsidRDefault="00FC627D" w:rsidP="00EB1C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99">
        <w:rPr>
          <w:rFonts w:ascii="Times New Roman" w:hAnsi="Times New Roman" w:cs="Times New Roman"/>
          <w:sz w:val="24"/>
          <w:szCs w:val="24"/>
        </w:rPr>
        <w:tab/>
      </w:r>
      <w:r w:rsidRPr="00EB1C99">
        <w:rPr>
          <w:rFonts w:ascii="Times New Roman" w:hAnsi="Times New Roman" w:cs="Times New Roman"/>
          <w:sz w:val="24"/>
          <w:szCs w:val="24"/>
        </w:rPr>
        <w:tab/>
      </w:r>
      <w:r w:rsidRPr="00EB1C99">
        <w:rPr>
          <w:rFonts w:ascii="Times New Roman" w:hAnsi="Times New Roman" w:cs="Times New Roman"/>
          <w:sz w:val="24"/>
          <w:szCs w:val="24"/>
        </w:rPr>
        <w:tab/>
      </w:r>
      <w:r w:rsidRPr="00EB1C99">
        <w:rPr>
          <w:rFonts w:ascii="Times New Roman" w:hAnsi="Times New Roman" w:cs="Times New Roman"/>
          <w:sz w:val="24"/>
          <w:szCs w:val="24"/>
        </w:rPr>
        <w:tab/>
      </w:r>
      <w:r w:rsidRPr="00EB1C99">
        <w:rPr>
          <w:rFonts w:ascii="Times New Roman" w:hAnsi="Times New Roman" w:cs="Times New Roman"/>
          <w:sz w:val="24"/>
          <w:szCs w:val="24"/>
        </w:rPr>
        <w:tab/>
      </w:r>
      <w:r w:rsidRPr="00EB1C99">
        <w:rPr>
          <w:rFonts w:ascii="Times New Roman" w:hAnsi="Times New Roman" w:cs="Times New Roman"/>
          <w:sz w:val="24"/>
          <w:szCs w:val="24"/>
        </w:rPr>
        <w:tab/>
        <w:t>Baromfi -és Viziszá</w:t>
      </w:r>
      <w:r w:rsidR="00450C97">
        <w:rPr>
          <w:rFonts w:ascii="Times New Roman" w:hAnsi="Times New Roman" w:cs="Times New Roman"/>
          <w:sz w:val="24"/>
          <w:szCs w:val="24"/>
        </w:rPr>
        <w:t>rnyastenyésztő Szakosztály vezető bírálója</w:t>
      </w:r>
    </w:p>
    <w:sectPr w:rsidR="00FC627D" w:rsidRPr="00EB1C99" w:rsidSect="00973768">
      <w:headerReference w:type="default" r:id="rId7"/>
      <w:footerReference w:type="default" r:id="rId8"/>
      <w:pgSz w:w="11906" w:h="16838"/>
      <w:pgMar w:top="567" w:right="567" w:bottom="567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20E9" w14:textId="77777777" w:rsidR="00B65520" w:rsidRDefault="00B65520" w:rsidP="0004382D">
      <w:pPr>
        <w:spacing w:after="0" w:line="240" w:lineRule="auto"/>
      </w:pPr>
      <w:r>
        <w:separator/>
      </w:r>
    </w:p>
  </w:endnote>
  <w:endnote w:type="continuationSeparator" w:id="0">
    <w:p w14:paraId="49A061B0" w14:textId="77777777" w:rsidR="00B65520" w:rsidRDefault="00B65520" w:rsidP="0004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3897"/>
      <w:docPartObj>
        <w:docPartGallery w:val="Page Numbers (Bottom of Page)"/>
        <w:docPartUnique/>
      </w:docPartObj>
    </w:sdtPr>
    <w:sdtEndPr/>
    <w:sdtContent>
      <w:p w14:paraId="143EA602" w14:textId="643759E6" w:rsidR="00EF7B12" w:rsidRDefault="00AE305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35F36" w14:textId="77777777" w:rsidR="00EF7B12" w:rsidRDefault="00EF7B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6FAB" w14:textId="77777777" w:rsidR="00B65520" w:rsidRDefault="00B65520" w:rsidP="0004382D">
      <w:pPr>
        <w:spacing w:after="0" w:line="240" w:lineRule="auto"/>
      </w:pPr>
      <w:r>
        <w:separator/>
      </w:r>
    </w:p>
  </w:footnote>
  <w:footnote w:type="continuationSeparator" w:id="0">
    <w:p w14:paraId="19829B86" w14:textId="77777777" w:rsidR="00B65520" w:rsidRDefault="00B65520" w:rsidP="0004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6307" w14:textId="242FCAE9" w:rsidR="00EF7B12" w:rsidRDefault="00CC4D35" w:rsidP="00973768">
    <w:pPr>
      <w:pStyle w:val="lfej"/>
    </w:pPr>
    <w:r>
      <w:rPr>
        <w:b/>
        <w:noProof/>
        <w:sz w:val="28"/>
        <w:szCs w:val="28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D80A6" wp14:editId="266C4F6D">
              <wp:simplePos x="0" y="0"/>
              <wp:positionH relativeFrom="column">
                <wp:posOffset>2468880</wp:posOffset>
              </wp:positionH>
              <wp:positionV relativeFrom="paragraph">
                <wp:posOffset>506730</wp:posOffset>
              </wp:positionV>
              <wp:extent cx="3749040" cy="598805"/>
              <wp:effectExtent l="11430" t="11430" r="1143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DF937" w14:textId="77777777" w:rsidR="00EF7B12" w:rsidRDefault="00EF7B12" w:rsidP="00973768">
                          <w:pPr>
                            <w:pStyle w:val="lfej"/>
                            <w:tabs>
                              <w:tab w:val="clear" w:pos="4536"/>
                              <w:tab w:val="center" w:pos="5670"/>
                            </w:tabs>
                            <w:ind w:right="-1266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8FE973D" w14:textId="2EF8B0A6" w:rsidR="00EF7B12" w:rsidRDefault="00EB1C99" w:rsidP="00973768">
                          <w:pPr>
                            <w:pStyle w:val="lfej"/>
                            <w:tabs>
                              <w:tab w:val="clear" w:pos="4536"/>
                              <w:tab w:val="center" w:pos="5670"/>
                            </w:tabs>
                            <w:ind w:right="-1266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B</w:t>
                          </w:r>
                          <w:r w:rsidR="00EF7B12">
                            <w:rPr>
                              <w:b/>
                              <w:sz w:val="28"/>
                              <w:szCs w:val="28"/>
                            </w:rPr>
                            <w:t>aromfi és Víziszárnyas Szakosztály</w:t>
                          </w:r>
                        </w:p>
                        <w:p w14:paraId="79FCB3FB" w14:textId="77777777" w:rsidR="00EF7B12" w:rsidRDefault="00EF7B12" w:rsidP="00973768">
                          <w:pPr>
                            <w:tabs>
                              <w:tab w:val="center" w:pos="5670"/>
                            </w:tabs>
                            <w:ind w:right="-126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0D8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4pt;margin-top:39.9pt;width:295.2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" strokecolor="white [3212]">
              <v:textbox>
                <w:txbxContent>
                  <w:p w14:paraId="5F6DF937" w14:textId="77777777" w:rsidR="00EF7B12" w:rsidRDefault="00EF7B12" w:rsidP="00973768">
                    <w:pPr>
                      <w:pStyle w:val="lfej"/>
                      <w:tabs>
                        <w:tab w:val="clear" w:pos="4536"/>
                        <w:tab w:val="center" w:pos="5670"/>
                      </w:tabs>
                      <w:ind w:right="-1266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18FE973D" w14:textId="2EF8B0A6" w:rsidR="00EF7B12" w:rsidRDefault="00EB1C99" w:rsidP="00973768">
                    <w:pPr>
                      <w:pStyle w:val="lfej"/>
                      <w:tabs>
                        <w:tab w:val="clear" w:pos="4536"/>
                        <w:tab w:val="center" w:pos="5670"/>
                      </w:tabs>
                      <w:ind w:right="-1266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B</w:t>
                    </w:r>
                    <w:r w:rsidR="00EF7B12">
                      <w:rPr>
                        <w:b/>
                        <w:sz w:val="28"/>
                        <w:szCs w:val="28"/>
                      </w:rPr>
                      <w:t>aromfi és Víziszárnyas Szakosztály</w:t>
                    </w:r>
                  </w:p>
                  <w:p w14:paraId="79FCB3FB" w14:textId="77777777" w:rsidR="00EF7B12" w:rsidRDefault="00EF7B12" w:rsidP="00973768">
                    <w:pPr>
                      <w:tabs>
                        <w:tab w:val="center" w:pos="5670"/>
                      </w:tabs>
                      <w:ind w:right="-1266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D0BE9" wp14:editId="354925E6">
              <wp:simplePos x="0" y="0"/>
              <wp:positionH relativeFrom="column">
                <wp:posOffset>4420870</wp:posOffset>
              </wp:positionH>
              <wp:positionV relativeFrom="paragraph">
                <wp:posOffset>-280670</wp:posOffset>
              </wp:positionV>
              <wp:extent cx="2718435" cy="961390"/>
              <wp:effectExtent l="10795" t="5080" r="6985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F97E2" w14:textId="77777777" w:rsidR="00EF7B12" w:rsidRPr="00973768" w:rsidRDefault="00EF7B12" w:rsidP="009737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7376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„Mi (baromfitenyésztők és bírálók)</w:t>
                          </w:r>
                        </w:p>
                        <w:p w14:paraId="3F62B482" w14:textId="77777777" w:rsidR="00EF7B12" w:rsidRPr="00973768" w:rsidRDefault="00EF7B12" w:rsidP="009737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7376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mindannyian felelősséggel tartozunk a</w:t>
                          </w:r>
                        </w:p>
                        <w:p w14:paraId="48B3BF49" w14:textId="77777777" w:rsidR="00EF7B12" w:rsidRPr="00973768" w:rsidRDefault="00EF7B12" w:rsidP="009737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7376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díszbaromfi tenyésztésért!”</w:t>
                          </w:r>
                        </w:p>
                        <w:p w14:paraId="32BE281D" w14:textId="77777777" w:rsidR="00EF7B12" w:rsidRPr="00973768" w:rsidRDefault="00EF7B12" w:rsidP="009737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16" w:firstLine="708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7376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Urs Lochmann</w:t>
                          </w:r>
                        </w:p>
                        <w:p w14:paraId="4415BD26" w14:textId="77777777" w:rsidR="00EF7B12" w:rsidRPr="00973768" w:rsidRDefault="00EF7B12" w:rsidP="00973768">
                          <w:pPr>
                            <w:ind w:left="708" w:firstLine="708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97376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Int.PR-Tagung Oksbol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D0BE9" id="Text Box 2" o:spid="_x0000_s1027" type="#_x0000_t202" style="position:absolute;margin-left:348.1pt;margin-top:-22.1pt;width:214.05pt;height:75.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" strokecolor="white [3212]">
              <v:textbox>
                <w:txbxContent>
                  <w:p w14:paraId="64AF97E2" w14:textId="77777777" w:rsidR="00EF7B12" w:rsidRPr="00973768" w:rsidRDefault="00EF7B12" w:rsidP="009737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376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„Mi (baromfitenyésztők és bírálók)</w:t>
                    </w:r>
                  </w:p>
                  <w:p w14:paraId="3F62B482" w14:textId="77777777" w:rsidR="00EF7B12" w:rsidRPr="00973768" w:rsidRDefault="00EF7B12" w:rsidP="009737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376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mindannyian felelősséggel tartozunk a</w:t>
                    </w:r>
                  </w:p>
                  <w:p w14:paraId="48B3BF49" w14:textId="77777777" w:rsidR="00EF7B12" w:rsidRPr="00973768" w:rsidRDefault="00EF7B12" w:rsidP="009737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376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díszbaromfi tenyésztésért!”</w:t>
                    </w:r>
                  </w:p>
                  <w:p w14:paraId="32BE281D" w14:textId="77777777" w:rsidR="00EF7B12" w:rsidRPr="00973768" w:rsidRDefault="00EF7B12" w:rsidP="009737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16" w:firstLine="708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7376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Urs Lochmann</w:t>
                    </w:r>
                  </w:p>
                  <w:p w14:paraId="4415BD26" w14:textId="77777777" w:rsidR="00EF7B12" w:rsidRPr="00973768" w:rsidRDefault="00EF7B12" w:rsidP="00973768">
                    <w:pPr>
                      <w:ind w:left="708" w:firstLine="708"/>
                      <w:jc w:val="both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</w:t>
                    </w:r>
                    <w:r w:rsidRPr="0097376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Int.PR-Tagung Oksbol</w:t>
                    </w:r>
                  </w:p>
                </w:txbxContent>
              </v:textbox>
            </v:shape>
          </w:pict>
        </mc:Fallback>
      </mc:AlternateContent>
    </w:r>
    <w:r w:rsidR="00EF7B12">
      <w:rPr>
        <w:noProof/>
        <w:lang w:eastAsia="hu-HU"/>
      </w:rPr>
      <w:drawing>
        <wp:inline distT="0" distB="0" distL="0" distR="0" wp14:anchorId="1D8EDEE9" wp14:editId="0D0A4E64">
          <wp:extent cx="2290690" cy="1156138"/>
          <wp:effectExtent l="19050" t="0" r="0" b="0"/>
          <wp:docPr id="10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115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909"/>
    <w:multiLevelType w:val="hybridMultilevel"/>
    <w:tmpl w:val="323EC6A4"/>
    <w:lvl w:ilvl="0" w:tplc="D758DA38">
      <w:start w:val="1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4" w:hanging="360"/>
      </w:pPr>
    </w:lvl>
    <w:lvl w:ilvl="2" w:tplc="040E001B" w:tentative="1">
      <w:start w:val="1"/>
      <w:numFmt w:val="lowerRoman"/>
      <w:lvlText w:val="%3."/>
      <w:lvlJc w:val="right"/>
      <w:pPr>
        <w:ind w:left="3934" w:hanging="180"/>
      </w:pPr>
    </w:lvl>
    <w:lvl w:ilvl="3" w:tplc="040E000F" w:tentative="1">
      <w:start w:val="1"/>
      <w:numFmt w:val="decimal"/>
      <w:lvlText w:val="%4."/>
      <w:lvlJc w:val="left"/>
      <w:pPr>
        <w:ind w:left="4654" w:hanging="360"/>
      </w:pPr>
    </w:lvl>
    <w:lvl w:ilvl="4" w:tplc="040E0019" w:tentative="1">
      <w:start w:val="1"/>
      <w:numFmt w:val="lowerLetter"/>
      <w:lvlText w:val="%5."/>
      <w:lvlJc w:val="left"/>
      <w:pPr>
        <w:ind w:left="5374" w:hanging="360"/>
      </w:pPr>
    </w:lvl>
    <w:lvl w:ilvl="5" w:tplc="040E001B" w:tentative="1">
      <w:start w:val="1"/>
      <w:numFmt w:val="lowerRoman"/>
      <w:lvlText w:val="%6."/>
      <w:lvlJc w:val="right"/>
      <w:pPr>
        <w:ind w:left="6094" w:hanging="180"/>
      </w:pPr>
    </w:lvl>
    <w:lvl w:ilvl="6" w:tplc="040E000F" w:tentative="1">
      <w:start w:val="1"/>
      <w:numFmt w:val="decimal"/>
      <w:lvlText w:val="%7."/>
      <w:lvlJc w:val="left"/>
      <w:pPr>
        <w:ind w:left="6814" w:hanging="360"/>
      </w:pPr>
    </w:lvl>
    <w:lvl w:ilvl="7" w:tplc="040E0019" w:tentative="1">
      <w:start w:val="1"/>
      <w:numFmt w:val="lowerLetter"/>
      <w:lvlText w:val="%8."/>
      <w:lvlJc w:val="left"/>
      <w:pPr>
        <w:ind w:left="7534" w:hanging="360"/>
      </w:pPr>
    </w:lvl>
    <w:lvl w:ilvl="8" w:tplc="040E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" w15:restartNumberingAfterBreak="0">
    <w:nsid w:val="16894176"/>
    <w:multiLevelType w:val="hybridMultilevel"/>
    <w:tmpl w:val="7FBE4486"/>
    <w:lvl w:ilvl="0" w:tplc="103E80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11E2C"/>
    <w:multiLevelType w:val="hybridMultilevel"/>
    <w:tmpl w:val="1AD4783C"/>
    <w:lvl w:ilvl="0" w:tplc="623C2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2D"/>
    <w:rsid w:val="0004382D"/>
    <w:rsid w:val="00070FB1"/>
    <w:rsid w:val="0007423E"/>
    <w:rsid w:val="00107D63"/>
    <w:rsid w:val="00147DBA"/>
    <w:rsid w:val="001D5AB1"/>
    <w:rsid w:val="001E3E1C"/>
    <w:rsid w:val="00231C45"/>
    <w:rsid w:val="00271D55"/>
    <w:rsid w:val="0028767E"/>
    <w:rsid w:val="002900E6"/>
    <w:rsid w:val="002A14F0"/>
    <w:rsid w:val="002D533D"/>
    <w:rsid w:val="00377DFA"/>
    <w:rsid w:val="003B6830"/>
    <w:rsid w:val="003F5A3F"/>
    <w:rsid w:val="004170C4"/>
    <w:rsid w:val="00436B09"/>
    <w:rsid w:val="00450C97"/>
    <w:rsid w:val="00484485"/>
    <w:rsid w:val="004978F9"/>
    <w:rsid w:val="004B7303"/>
    <w:rsid w:val="004D21E1"/>
    <w:rsid w:val="00526CB4"/>
    <w:rsid w:val="00573995"/>
    <w:rsid w:val="00580FEC"/>
    <w:rsid w:val="00583A74"/>
    <w:rsid w:val="00617662"/>
    <w:rsid w:val="006826F9"/>
    <w:rsid w:val="006D03B7"/>
    <w:rsid w:val="006D1F27"/>
    <w:rsid w:val="00711A0E"/>
    <w:rsid w:val="0076030E"/>
    <w:rsid w:val="00781748"/>
    <w:rsid w:val="007B46E4"/>
    <w:rsid w:val="008201B3"/>
    <w:rsid w:val="00846663"/>
    <w:rsid w:val="00852609"/>
    <w:rsid w:val="008A1C47"/>
    <w:rsid w:val="008A2955"/>
    <w:rsid w:val="008C7F64"/>
    <w:rsid w:val="0092464D"/>
    <w:rsid w:val="00973768"/>
    <w:rsid w:val="009A56A3"/>
    <w:rsid w:val="009D01F1"/>
    <w:rsid w:val="009F4281"/>
    <w:rsid w:val="00A709E5"/>
    <w:rsid w:val="00AB4400"/>
    <w:rsid w:val="00AC27EF"/>
    <w:rsid w:val="00AE3052"/>
    <w:rsid w:val="00AF1109"/>
    <w:rsid w:val="00B3295D"/>
    <w:rsid w:val="00B32E82"/>
    <w:rsid w:val="00B65520"/>
    <w:rsid w:val="00BE0FBD"/>
    <w:rsid w:val="00C03239"/>
    <w:rsid w:val="00C9781F"/>
    <w:rsid w:val="00CC4D35"/>
    <w:rsid w:val="00CC5534"/>
    <w:rsid w:val="00D438CF"/>
    <w:rsid w:val="00D514F3"/>
    <w:rsid w:val="00DA2CCA"/>
    <w:rsid w:val="00DA2EE4"/>
    <w:rsid w:val="00DB29E4"/>
    <w:rsid w:val="00DB2B52"/>
    <w:rsid w:val="00DB61AC"/>
    <w:rsid w:val="00DE6784"/>
    <w:rsid w:val="00DF5B69"/>
    <w:rsid w:val="00E1581C"/>
    <w:rsid w:val="00EB1C99"/>
    <w:rsid w:val="00EB67E2"/>
    <w:rsid w:val="00EC4BC4"/>
    <w:rsid w:val="00EE2109"/>
    <w:rsid w:val="00EF2947"/>
    <w:rsid w:val="00EF7B12"/>
    <w:rsid w:val="00F211EA"/>
    <w:rsid w:val="00F3034D"/>
    <w:rsid w:val="00F85D0A"/>
    <w:rsid w:val="00F85D1D"/>
    <w:rsid w:val="00F97F97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D37B9"/>
  <w15:docId w15:val="{3206A898-2F19-4BC9-A979-3D957089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1F1"/>
  </w:style>
  <w:style w:type="paragraph" w:styleId="Cmsor2">
    <w:name w:val="heading 2"/>
    <w:basedOn w:val="Norml"/>
    <w:link w:val="Cmsor2Char"/>
    <w:uiPriority w:val="9"/>
    <w:qFormat/>
    <w:rsid w:val="00EE2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4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382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4382D"/>
  </w:style>
  <w:style w:type="paragraph" w:styleId="llb">
    <w:name w:val="footer"/>
    <w:basedOn w:val="Norml"/>
    <w:link w:val="llbChar"/>
    <w:uiPriority w:val="99"/>
    <w:unhideWhenUsed/>
    <w:rsid w:val="000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82D"/>
  </w:style>
  <w:style w:type="paragraph" w:styleId="Listaszerbekezds">
    <w:name w:val="List Paragraph"/>
    <w:basedOn w:val="Norml"/>
    <w:uiPriority w:val="34"/>
    <w:qFormat/>
    <w:rsid w:val="00484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8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6830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E210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avigh</dc:creator>
  <cp:keywords/>
  <dc:description/>
  <cp:lastModifiedBy>EGYMI170</cp:lastModifiedBy>
  <cp:revision>2</cp:revision>
  <dcterms:created xsi:type="dcterms:W3CDTF">2023-10-05T06:44:00Z</dcterms:created>
  <dcterms:modified xsi:type="dcterms:W3CDTF">2023-10-05T06:44:00Z</dcterms:modified>
</cp:coreProperties>
</file>